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01E43" w14:textId="7CCCE796" w:rsidR="00B74F02" w:rsidRDefault="00266701" w:rsidP="00B74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nl" w:eastAsia="nl-NL"/>
        </w:rPr>
      </w:pPr>
      <w:r>
        <w:rPr>
          <w:rFonts w:ascii="Times New Roman" w:hAnsi="Times New Roman"/>
          <w:noProof/>
          <w:lang w:val="nl" w:eastAsia="nl-NL"/>
        </w:rPr>
        <w:drawing>
          <wp:inline distT="0" distB="0" distL="0" distR="0" wp14:anchorId="2F78F2CA" wp14:editId="0F3B9B99">
            <wp:extent cx="904875" cy="9525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5D2A6" w14:textId="77777777" w:rsidR="00026FF3" w:rsidRDefault="00026FF3" w:rsidP="00B74F0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val="nl" w:eastAsia="nl-NL"/>
        </w:rPr>
      </w:pPr>
    </w:p>
    <w:p w14:paraId="7E8EE9C4" w14:textId="32A9C3ED" w:rsidR="00026FF3" w:rsidRPr="00B86ECA" w:rsidRDefault="00026FF3" w:rsidP="00026F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86ECA">
        <w:rPr>
          <w:rFonts w:asciiTheme="minorHAnsi" w:hAnsiTheme="minorHAnsi" w:cstheme="minorHAnsi"/>
          <w:b/>
          <w:color w:val="000000"/>
          <w:sz w:val="24"/>
          <w:szCs w:val="24"/>
        </w:rPr>
        <w:t>Jaarverslag SEM 202</w:t>
      </w:r>
      <w:r w:rsidR="0049436D">
        <w:rPr>
          <w:rFonts w:asciiTheme="minorHAnsi" w:hAnsiTheme="minorHAnsi" w:cstheme="minorHAnsi"/>
          <w:b/>
          <w:color w:val="000000"/>
          <w:sz w:val="24"/>
          <w:szCs w:val="24"/>
        </w:rPr>
        <w:t>4</w:t>
      </w:r>
    </w:p>
    <w:p w14:paraId="4BAAFEA3" w14:textId="77777777" w:rsidR="00026FF3" w:rsidRPr="00B86ECA" w:rsidRDefault="00026FF3" w:rsidP="00026FF3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79F7858F" w14:textId="31BC25B8" w:rsidR="00026FF3" w:rsidRPr="00B86ECA" w:rsidRDefault="00026FF3" w:rsidP="00026FF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</w:p>
    <w:p w14:paraId="04F67E4C" w14:textId="77777777" w:rsidR="00556423" w:rsidRPr="00B86ECA" w:rsidRDefault="00556423" w:rsidP="0055642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Inleiding.</w:t>
      </w:r>
    </w:p>
    <w:p w14:paraId="66EC3C21" w14:textId="787AD782" w:rsidR="00556423" w:rsidRDefault="0095111F" w:rsidP="00556423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dit verslag kunt u lezen welke onderwerpen besproken en z</w:t>
      </w:r>
      <w:r w:rsidR="00B67A2B">
        <w:rPr>
          <w:rFonts w:asciiTheme="minorHAnsi" w:hAnsiTheme="minorHAnsi" w:cstheme="minorHAnsi"/>
          <w:sz w:val="24"/>
          <w:szCs w:val="24"/>
        </w:rPr>
        <w:t xml:space="preserve">o </w:t>
      </w:r>
      <w:r>
        <w:rPr>
          <w:rFonts w:asciiTheme="minorHAnsi" w:hAnsiTheme="minorHAnsi" w:cstheme="minorHAnsi"/>
          <w:sz w:val="24"/>
          <w:szCs w:val="24"/>
        </w:rPr>
        <w:t>nodig besloten zijn in het jaar 202</w:t>
      </w:r>
      <w:r w:rsidR="00286C35">
        <w:rPr>
          <w:rFonts w:asciiTheme="minorHAnsi" w:hAnsiTheme="minorHAnsi" w:cstheme="minorHAnsi"/>
          <w:sz w:val="24"/>
          <w:szCs w:val="24"/>
        </w:rPr>
        <w:t>4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FE610C5" w14:textId="77777777" w:rsidR="0095111F" w:rsidRPr="00B86ECA" w:rsidRDefault="0095111F" w:rsidP="0055642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0FCBB74D" w14:textId="2DA67343" w:rsidR="00556423" w:rsidRPr="00B86ECA" w:rsidRDefault="00556423" w:rsidP="0055642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Onderhoud.</w:t>
      </w:r>
    </w:p>
    <w:p w14:paraId="1543BB60" w14:textId="420E35A7" w:rsidR="00556423" w:rsidRDefault="00884EDF" w:rsidP="0049436D">
      <w:pPr>
        <w:pStyle w:val="Geenafstand"/>
      </w:pPr>
      <w:r w:rsidRPr="00B86ECA">
        <w:t>Voor het jaarlijkse onderhoud neemt het bestuur het inspectierapport van Monumentenwacht als uitgangspunt. Voor 202</w:t>
      </w:r>
      <w:r w:rsidR="0049436D">
        <w:t>4</w:t>
      </w:r>
      <w:r w:rsidRPr="00B86ECA">
        <w:t xml:space="preserve"> geldt dat, behalve de door de inspectie aangewezen punten, toch aanvullend onderhoud is gepleegd. I</w:t>
      </w:r>
      <w:r w:rsidR="00556423" w:rsidRPr="00B86ECA">
        <w:t>n het financieel jaarverslag kunt u de bedragen vinden die aan het jaarlijkse onderhoud zijn besteed.</w:t>
      </w:r>
    </w:p>
    <w:p w14:paraId="5F64B4EB" w14:textId="54536E22" w:rsidR="0049436D" w:rsidRDefault="0049436D" w:rsidP="0049436D">
      <w:pPr>
        <w:pStyle w:val="Geenafstand"/>
      </w:pPr>
      <w:r>
        <w:t xml:space="preserve">Voor de financiering van het onderhoud is met name de </w:t>
      </w:r>
      <w:proofErr w:type="spellStart"/>
      <w:r>
        <w:t>Brimsubsidie</w:t>
      </w:r>
      <w:proofErr w:type="spellEnd"/>
      <w:r>
        <w:t xml:space="preserve"> van het grootste belang. Dit is een meerjarige subsidie die loopt </w:t>
      </w:r>
      <w:proofErr w:type="spellStart"/>
      <w:r>
        <w:t>tm</w:t>
      </w:r>
      <w:proofErr w:type="spellEnd"/>
      <w:r>
        <w:t xml:space="preserve"> het jaar 2025.  Het bestuur heeft in haar laatste vergadering geconcludeerd dat vrijwel al het vastgestelde onderhoud heeft plaatsgevonden. Met als gevolg dat eind 2024 de </w:t>
      </w:r>
      <w:proofErr w:type="spellStart"/>
      <w:r>
        <w:t>onderhoudspot</w:t>
      </w:r>
      <w:proofErr w:type="spellEnd"/>
      <w:r>
        <w:t xml:space="preserve"> leeg is. Voor het jaar 2025 is er geen dekking meer voor onderhoud. Daarvoor zal gewacht moeten worden tot het nieuwe inspectierapport van Monumentenwacht met de daar bijbehorende nieuwe </w:t>
      </w:r>
      <w:proofErr w:type="spellStart"/>
      <w:r>
        <w:t>Brimsubsidie</w:t>
      </w:r>
      <w:proofErr w:type="spellEnd"/>
      <w:r>
        <w:t>.</w:t>
      </w:r>
    </w:p>
    <w:p w14:paraId="7E1A767F" w14:textId="75F93C86" w:rsidR="0049436D" w:rsidRPr="00B86ECA" w:rsidRDefault="0049436D" w:rsidP="00884EDF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1402E5C2" w14:textId="77777777" w:rsidR="00556423" w:rsidRPr="00B86ECA" w:rsidRDefault="00556423" w:rsidP="0055642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</w:p>
    <w:p w14:paraId="4E34F8FA" w14:textId="029D2EB9" w:rsidR="00556423" w:rsidRPr="00B86ECA" w:rsidRDefault="00556423" w:rsidP="0055642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Stichting vrienden van de Pieper en de Mallumse Molen.</w:t>
      </w:r>
    </w:p>
    <w:p w14:paraId="2DF9797A" w14:textId="7B2BA230" w:rsidR="005E04CA" w:rsidRDefault="002A08D4" w:rsidP="00556423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Zoals gemeld in het jaarverslag 2022 is de stichting vrienden </w:t>
      </w:r>
      <w:r w:rsidR="005B6CC2">
        <w:rPr>
          <w:rFonts w:asciiTheme="minorHAnsi" w:hAnsiTheme="minorHAnsi" w:cstheme="minorHAnsi"/>
          <w:sz w:val="24"/>
          <w:szCs w:val="24"/>
        </w:rPr>
        <w:t>van de Mallumse Molen in 2022 opgeheven. De beschikbare gelden zij</w:t>
      </w:r>
      <w:r w:rsidR="00286C35">
        <w:rPr>
          <w:rFonts w:asciiTheme="minorHAnsi" w:hAnsiTheme="minorHAnsi" w:cstheme="minorHAnsi"/>
          <w:sz w:val="24"/>
          <w:szCs w:val="24"/>
        </w:rPr>
        <w:t>n</w:t>
      </w:r>
      <w:r w:rsidR="005B6CC2">
        <w:rPr>
          <w:rFonts w:asciiTheme="minorHAnsi" w:hAnsiTheme="minorHAnsi" w:cstheme="minorHAnsi"/>
          <w:sz w:val="24"/>
          <w:szCs w:val="24"/>
        </w:rPr>
        <w:t xml:space="preserve"> overge</w:t>
      </w:r>
      <w:r w:rsidR="00B67A2B">
        <w:rPr>
          <w:rFonts w:asciiTheme="minorHAnsi" w:hAnsiTheme="minorHAnsi" w:cstheme="minorHAnsi"/>
          <w:sz w:val="24"/>
          <w:szCs w:val="24"/>
        </w:rPr>
        <w:t>he</w:t>
      </w:r>
      <w:r w:rsidR="005B6CC2">
        <w:rPr>
          <w:rFonts w:asciiTheme="minorHAnsi" w:hAnsiTheme="minorHAnsi" w:cstheme="minorHAnsi"/>
          <w:sz w:val="24"/>
          <w:szCs w:val="24"/>
        </w:rPr>
        <w:t xml:space="preserve">veld naar </w:t>
      </w:r>
      <w:r w:rsidR="00736683">
        <w:rPr>
          <w:rFonts w:asciiTheme="minorHAnsi" w:hAnsiTheme="minorHAnsi" w:cstheme="minorHAnsi"/>
          <w:sz w:val="24"/>
          <w:szCs w:val="24"/>
        </w:rPr>
        <w:t>de Stichting Eibergse Molens. Dit met de nadrukkelijke afspraak</w:t>
      </w:r>
      <w:r w:rsidR="00B67A2B">
        <w:rPr>
          <w:rFonts w:asciiTheme="minorHAnsi" w:hAnsiTheme="minorHAnsi" w:cstheme="minorHAnsi"/>
          <w:sz w:val="24"/>
          <w:szCs w:val="24"/>
        </w:rPr>
        <w:t xml:space="preserve"> </w:t>
      </w:r>
      <w:r w:rsidR="00736683">
        <w:rPr>
          <w:rFonts w:asciiTheme="minorHAnsi" w:hAnsiTheme="minorHAnsi" w:cstheme="minorHAnsi"/>
          <w:sz w:val="24"/>
          <w:szCs w:val="24"/>
        </w:rPr>
        <w:t xml:space="preserve">dat </w:t>
      </w:r>
      <w:r w:rsidR="00B67A2B">
        <w:rPr>
          <w:rFonts w:asciiTheme="minorHAnsi" w:hAnsiTheme="minorHAnsi" w:cstheme="minorHAnsi"/>
          <w:sz w:val="24"/>
          <w:szCs w:val="24"/>
        </w:rPr>
        <w:t>de</w:t>
      </w:r>
      <w:r w:rsidR="00736683">
        <w:rPr>
          <w:rFonts w:asciiTheme="minorHAnsi" w:hAnsiTheme="minorHAnsi" w:cstheme="minorHAnsi"/>
          <w:sz w:val="24"/>
          <w:szCs w:val="24"/>
        </w:rPr>
        <w:t xml:space="preserve"> gelden slechts en alleen bestemd mogen worden voor </w:t>
      </w:r>
      <w:r w:rsidR="00256F51">
        <w:rPr>
          <w:rFonts w:asciiTheme="minorHAnsi" w:hAnsiTheme="minorHAnsi" w:cstheme="minorHAnsi"/>
          <w:sz w:val="24"/>
          <w:szCs w:val="24"/>
        </w:rPr>
        <w:t>activiteiten/</w:t>
      </w:r>
      <w:r w:rsidR="00B67A2B">
        <w:rPr>
          <w:rFonts w:asciiTheme="minorHAnsi" w:hAnsiTheme="minorHAnsi" w:cstheme="minorHAnsi"/>
          <w:sz w:val="24"/>
          <w:szCs w:val="24"/>
        </w:rPr>
        <w:t>doelen behorende</w:t>
      </w:r>
      <w:r w:rsidR="00256F51">
        <w:rPr>
          <w:rFonts w:asciiTheme="minorHAnsi" w:hAnsiTheme="minorHAnsi" w:cstheme="minorHAnsi"/>
          <w:sz w:val="24"/>
          <w:szCs w:val="24"/>
        </w:rPr>
        <w:t xml:space="preserve"> bij de Eibergse Molen</w:t>
      </w:r>
      <w:r w:rsidR="005E77D4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7CB571F" w14:textId="399D4D00" w:rsidR="005E77D4" w:rsidRDefault="005E77D4" w:rsidP="00556423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Er hebben </w:t>
      </w:r>
      <w:r w:rsidR="0049436D">
        <w:rPr>
          <w:rFonts w:asciiTheme="minorHAnsi" w:hAnsiTheme="minorHAnsi" w:cstheme="minorHAnsi"/>
          <w:sz w:val="24"/>
          <w:szCs w:val="24"/>
        </w:rPr>
        <w:t>in 2024</w:t>
      </w:r>
      <w:r>
        <w:rPr>
          <w:rFonts w:asciiTheme="minorHAnsi" w:hAnsiTheme="minorHAnsi" w:cstheme="minorHAnsi"/>
          <w:sz w:val="24"/>
          <w:szCs w:val="24"/>
        </w:rPr>
        <w:t xml:space="preserve"> activiteiten plaatsgevonden die </w:t>
      </w:r>
      <w:r w:rsidR="001034FF">
        <w:rPr>
          <w:rFonts w:asciiTheme="minorHAnsi" w:hAnsiTheme="minorHAnsi" w:cstheme="minorHAnsi"/>
          <w:sz w:val="24"/>
          <w:szCs w:val="24"/>
        </w:rPr>
        <w:t>ten laste van dit geoormerkte geld zijn gekomen. Het saldo is d</w:t>
      </w:r>
      <w:r w:rsidR="00031D28">
        <w:rPr>
          <w:rFonts w:asciiTheme="minorHAnsi" w:hAnsiTheme="minorHAnsi" w:cstheme="minorHAnsi"/>
          <w:sz w:val="24"/>
          <w:szCs w:val="24"/>
        </w:rPr>
        <w:t xml:space="preserve">an ook (op </w:t>
      </w:r>
      <w:r w:rsidR="00B67A2B">
        <w:rPr>
          <w:rFonts w:asciiTheme="minorHAnsi" w:hAnsiTheme="minorHAnsi" w:cstheme="minorHAnsi"/>
          <w:sz w:val="24"/>
          <w:szCs w:val="24"/>
        </w:rPr>
        <w:t>rente-inkomsten</w:t>
      </w:r>
      <w:r w:rsidR="00031D28">
        <w:rPr>
          <w:rFonts w:asciiTheme="minorHAnsi" w:hAnsiTheme="minorHAnsi" w:cstheme="minorHAnsi"/>
          <w:sz w:val="24"/>
          <w:szCs w:val="24"/>
        </w:rPr>
        <w:t xml:space="preserve"> na) ongewijzigd gebleven.</w:t>
      </w:r>
    </w:p>
    <w:p w14:paraId="12F1BEC3" w14:textId="77777777" w:rsidR="00031D28" w:rsidRPr="00B86ECA" w:rsidRDefault="00031D28" w:rsidP="0055642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1EA3FF9C" w14:textId="77777777" w:rsidR="005E04CA" w:rsidRPr="00B86ECA" w:rsidRDefault="005E04CA" w:rsidP="0055642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1491BFFE" w14:textId="77777777" w:rsidR="005E04CA" w:rsidRPr="00B86ECA" w:rsidRDefault="005E04CA" w:rsidP="005E04CA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Bestuur.</w:t>
      </w:r>
    </w:p>
    <w:p w14:paraId="367F2F38" w14:textId="01C5ACB8" w:rsidR="005E04CA" w:rsidRDefault="005E04CA" w:rsidP="005E04CA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B86ECA">
        <w:rPr>
          <w:rFonts w:asciiTheme="minorHAnsi" w:hAnsiTheme="minorHAnsi" w:cstheme="minorHAnsi"/>
          <w:sz w:val="24"/>
          <w:szCs w:val="24"/>
        </w:rPr>
        <w:t>Het bestuur heeft in 202</w:t>
      </w:r>
      <w:r w:rsidR="00C47ECB">
        <w:rPr>
          <w:rFonts w:asciiTheme="minorHAnsi" w:hAnsiTheme="minorHAnsi" w:cstheme="minorHAnsi"/>
          <w:sz w:val="24"/>
          <w:szCs w:val="24"/>
        </w:rPr>
        <w:t>5</w:t>
      </w:r>
      <w:r w:rsidRPr="00B86ECA">
        <w:rPr>
          <w:rFonts w:asciiTheme="minorHAnsi" w:hAnsiTheme="minorHAnsi" w:cstheme="minorHAnsi"/>
          <w:sz w:val="24"/>
          <w:szCs w:val="24"/>
        </w:rPr>
        <w:t xml:space="preserve"> in totaal </w:t>
      </w:r>
      <w:r w:rsidR="00670648">
        <w:rPr>
          <w:rFonts w:asciiTheme="minorHAnsi" w:hAnsiTheme="minorHAnsi" w:cstheme="minorHAnsi"/>
          <w:sz w:val="24"/>
          <w:szCs w:val="24"/>
        </w:rPr>
        <w:t>4</w:t>
      </w:r>
      <w:r w:rsidRPr="00B86ECA">
        <w:rPr>
          <w:rFonts w:asciiTheme="minorHAnsi" w:hAnsiTheme="minorHAnsi" w:cstheme="minorHAnsi"/>
          <w:sz w:val="24"/>
          <w:szCs w:val="24"/>
        </w:rPr>
        <w:t xml:space="preserve"> keer </w:t>
      </w:r>
      <w:r w:rsidR="00C47ECB">
        <w:rPr>
          <w:rFonts w:asciiTheme="minorHAnsi" w:hAnsiTheme="minorHAnsi" w:cstheme="minorHAnsi"/>
          <w:sz w:val="24"/>
          <w:szCs w:val="24"/>
        </w:rPr>
        <w:t>een bestuursvergadering gehad.</w:t>
      </w:r>
    </w:p>
    <w:p w14:paraId="1823F9F0" w14:textId="26D248DD" w:rsidR="00C47ECB" w:rsidRPr="00B86ECA" w:rsidRDefault="00C47ECB" w:rsidP="005E04CA">
      <w:pPr>
        <w:pStyle w:val="Geenafstand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Daarnaast zijn er een aantal extra bijeenkomsten waarin het bestuur gesprekken heeft gevoerd met </w:t>
      </w:r>
      <w:r w:rsidR="00A86F89">
        <w:rPr>
          <w:rFonts w:asciiTheme="minorHAnsi" w:hAnsiTheme="minorHAnsi" w:cstheme="minorHAnsi"/>
          <w:sz w:val="24"/>
          <w:szCs w:val="24"/>
        </w:rPr>
        <w:t>potentiële</w:t>
      </w:r>
      <w:r>
        <w:rPr>
          <w:rFonts w:asciiTheme="minorHAnsi" w:hAnsiTheme="minorHAnsi" w:cstheme="minorHAnsi"/>
          <w:sz w:val="24"/>
          <w:szCs w:val="24"/>
        </w:rPr>
        <w:t xml:space="preserve"> huurders voor het Muldershuis.</w:t>
      </w:r>
    </w:p>
    <w:p w14:paraId="484336CF" w14:textId="77777777" w:rsidR="005E04CA" w:rsidRPr="00B86ECA" w:rsidRDefault="005E04CA" w:rsidP="005E04CA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B86ECA">
        <w:rPr>
          <w:rFonts w:asciiTheme="minorHAnsi" w:hAnsiTheme="minorHAnsi" w:cstheme="minorHAnsi"/>
          <w:sz w:val="24"/>
          <w:szCs w:val="24"/>
        </w:rPr>
        <w:t>Opvallende zaken die in het bestuur aan de orde zijn geweest.</w:t>
      </w:r>
    </w:p>
    <w:p w14:paraId="6BA1BF31" w14:textId="3730AB7E" w:rsidR="00556423" w:rsidRPr="00B86ECA" w:rsidRDefault="00556423" w:rsidP="00026FF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</w:p>
    <w:p w14:paraId="612FE1CE" w14:textId="77777777" w:rsidR="00556423" w:rsidRPr="00B86ECA" w:rsidRDefault="00556423" w:rsidP="00026FF3">
      <w:pPr>
        <w:pStyle w:val="Geenafstand"/>
        <w:rPr>
          <w:rFonts w:asciiTheme="minorHAnsi" w:hAnsiTheme="minorHAnsi" w:cstheme="minorHAnsi"/>
          <w:b/>
          <w:bCs/>
          <w:sz w:val="24"/>
          <w:szCs w:val="24"/>
        </w:rPr>
      </w:pPr>
    </w:p>
    <w:p w14:paraId="4C4645F3" w14:textId="3D2B5D2F" w:rsidR="008F38AC" w:rsidRPr="00B86ECA" w:rsidRDefault="00556423" w:rsidP="005E04CA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Het Muldershuis.</w:t>
      </w:r>
    </w:p>
    <w:p w14:paraId="02786787" w14:textId="6C2F63BB" w:rsidR="005E04CA" w:rsidRDefault="004C64F0" w:rsidP="00765957">
      <w:pPr>
        <w:pStyle w:val="Geenafstand"/>
        <w:numPr>
          <w:ilvl w:val="0"/>
          <w:numId w:val="3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 het jaarverslag van 202</w:t>
      </w:r>
      <w:r w:rsidR="00C47ECB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 xml:space="preserve"> is gemeld </w:t>
      </w:r>
      <w:r w:rsidR="00C47ECB">
        <w:rPr>
          <w:rFonts w:asciiTheme="minorHAnsi" w:hAnsiTheme="minorHAnsi" w:cstheme="minorHAnsi"/>
          <w:sz w:val="24"/>
          <w:szCs w:val="24"/>
        </w:rPr>
        <w:t>het bestuur tot</w:t>
      </w:r>
      <w:r w:rsidR="0009353E">
        <w:rPr>
          <w:rFonts w:asciiTheme="minorHAnsi" w:hAnsiTheme="minorHAnsi" w:cstheme="minorHAnsi"/>
          <w:sz w:val="24"/>
          <w:szCs w:val="24"/>
        </w:rPr>
        <w:t xml:space="preserve"> </w:t>
      </w:r>
      <w:r w:rsidR="002931F3">
        <w:rPr>
          <w:rFonts w:asciiTheme="minorHAnsi" w:hAnsiTheme="minorHAnsi" w:cstheme="minorHAnsi"/>
          <w:sz w:val="24"/>
          <w:szCs w:val="24"/>
        </w:rPr>
        <w:t xml:space="preserve">het inzicht </w:t>
      </w:r>
      <w:r w:rsidR="00C47ECB">
        <w:rPr>
          <w:rFonts w:asciiTheme="minorHAnsi" w:hAnsiTheme="minorHAnsi" w:cstheme="minorHAnsi"/>
          <w:sz w:val="24"/>
          <w:szCs w:val="24"/>
        </w:rPr>
        <w:t xml:space="preserve">is </w:t>
      </w:r>
      <w:r w:rsidR="002931F3">
        <w:rPr>
          <w:rFonts w:asciiTheme="minorHAnsi" w:hAnsiTheme="minorHAnsi" w:cstheme="minorHAnsi"/>
          <w:sz w:val="24"/>
          <w:szCs w:val="24"/>
        </w:rPr>
        <w:t>gekomen dat er moverende redenen zij</w:t>
      </w:r>
      <w:r w:rsidR="00C47ECB">
        <w:rPr>
          <w:rFonts w:asciiTheme="minorHAnsi" w:hAnsiTheme="minorHAnsi" w:cstheme="minorHAnsi"/>
          <w:sz w:val="24"/>
          <w:szCs w:val="24"/>
        </w:rPr>
        <w:t>n</w:t>
      </w:r>
      <w:r w:rsidR="002931F3">
        <w:rPr>
          <w:rFonts w:asciiTheme="minorHAnsi" w:hAnsiTheme="minorHAnsi" w:cstheme="minorHAnsi"/>
          <w:sz w:val="24"/>
          <w:szCs w:val="24"/>
        </w:rPr>
        <w:t xml:space="preserve"> om de huurovereenkomst</w:t>
      </w:r>
      <w:r w:rsidR="00C47ECB">
        <w:rPr>
          <w:rFonts w:asciiTheme="minorHAnsi" w:hAnsiTheme="minorHAnsi" w:cstheme="minorHAnsi"/>
          <w:sz w:val="24"/>
          <w:szCs w:val="24"/>
        </w:rPr>
        <w:t xml:space="preserve"> met de uitbater van het Muldershuis tussentijds</w:t>
      </w:r>
      <w:r w:rsidR="002931F3">
        <w:rPr>
          <w:rFonts w:asciiTheme="minorHAnsi" w:hAnsiTheme="minorHAnsi" w:cstheme="minorHAnsi"/>
          <w:sz w:val="24"/>
          <w:szCs w:val="24"/>
        </w:rPr>
        <w:t xml:space="preserve"> te willen </w:t>
      </w:r>
      <w:r w:rsidR="00B67A2B">
        <w:rPr>
          <w:rFonts w:asciiTheme="minorHAnsi" w:hAnsiTheme="minorHAnsi" w:cstheme="minorHAnsi"/>
          <w:sz w:val="24"/>
          <w:szCs w:val="24"/>
        </w:rPr>
        <w:t>beëindigen</w:t>
      </w:r>
      <w:r w:rsidR="002931F3">
        <w:rPr>
          <w:rFonts w:asciiTheme="minorHAnsi" w:hAnsiTheme="minorHAnsi" w:cstheme="minorHAnsi"/>
          <w:sz w:val="24"/>
          <w:szCs w:val="24"/>
        </w:rPr>
        <w:t xml:space="preserve">. Een juridisch adviseur </w:t>
      </w:r>
      <w:r w:rsidR="00325BFE">
        <w:rPr>
          <w:rFonts w:asciiTheme="minorHAnsi" w:hAnsiTheme="minorHAnsi" w:cstheme="minorHAnsi"/>
          <w:sz w:val="24"/>
          <w:szCs w:val="24"/>
        </w:rPr>
        <w:t>is om die reden eind 2023</w:t>
      </w:r>
      <w:r w:rsidR="00EE359B">
        <w:rPr>
          <w:rFonts w:asciiTheme="minorHAnsi" w:hAnsiTheme="minorHAnsi" w:cstheme="minorHAnsi"/>
          <w:sz w:val="24"/>
          <w:szCs w:val="24"/>
        </w:rPr>
        <w:t xml:space="preserve"> </w:t>
      </w:r>
      <w:r w:rsidR="00B67A2B">
        <w:rPr>
          <w:rFonts w:asciiTheme="minorHAnsi" w:hAnsiTheme="minorHAnsi" w:cstheme="minorHAnsi"/>
          <w:sz w:val="24"/>
          <w:szCs w:val="24"/>
        </w:rPr>
        <w:t>ingeschakeld</w:t>
      </w:r>
      <w:r w:rsidR="00EE359B">
        <w:rPr>
          <w:rFonts w:asciiTheme="minorHAnsi" w:hAnsiTheme="minorHAnsi" w:cstheme="minorHAnsi"/>
          <w:sz w:val="24"/>
          <w:szCs w:val="24"/>
        </w:rPr>
        <w:t>.</w:t>
      </w:r>
      <w:r w:rsidR="00C47ECB">
        <w:rPr>
          <w:rFonts w:asciiTheme="minorHAnsi" w:hAnsiTheme="minorHAnsi" w:cstheme="minorHAnsi"/>
          <w:sz w:val="24"/>
          <w:szCs w:val="24"/>
        </w:rPr>
        <w:t xml:space="preserve"> Begin 2024 is de huurovereenkomst daadwerkelijk beëindigd. In de bestuursvergaderingen hebben we vooral over de te nemen stappen, de financiële afhandeling en het profiel van een mogelijke nieuwe huurder gesproken. </w:t>
      </w:r>
    </w:p>
    <w:p w14:paraId="79AC2A3F" w14:textId="267FC2AF" w:rsidR="00C47ECB" w:rsidRDefault="00C47ECB" w:rsidP="00C47ECB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Ondanks het feit dat de afhandeling op een goede manier is verlopen blijft het bestuur toch met een vordering op de voormalige uitbater achter. </w:t>
      </w:r>
    </w:p>
    <w:p w14:paraId="56D33FF2" w14:textId="77777777" w:rsidR="00C47ECB" w:rsidRDefault="00C47ECB" w:rsidP="00C47ECB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</w:p>
    <w:p w14:paraId="6A2A2CB6" w14:textId="77777777" w:rsidR="00C47ECB" w:rsidRPr="00B86ECA" w:rsidRDefault="00C47ECB" w:rsidP="00C47ECB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</w:p>
    <w:p w14:paraId="76094372" w14:textId="7291D37E" w:rsidR="005E04CA" w:rsidRPr="00B86ECA" w:rsidRDefault="005E04CA" w:rsidP="005E04CA">
      <w:pPr>
        <w:pStyle w:val="Geenafstand"/>
        <w:ind w:left="708"/>
        <w:rPr>
          <w:rFonts w:asciiTheme="minorHAnsi" w:hAnsiTheme="minorHAnsi" w:cstheme="minorHAnsi"/>
          <w:sz w:val="24"/>
          <w:szCs w:val="24"/>
        </w:rPr>
      </w:pPr>
      <w:r w:rsidRPr="00B86ECA">
        <w:rPr>
          <w:rFonts w:asciiTheme="minorHAnsi" w:hAnsiTheme="minorHAnsi" w:cstheme="minorHAnsi"/>
          <w:sz w:val="24"/>
          <w:szCs w:val="24"/>
        </w:rPr>
        <w:lastRenderedPageBreak/>
        <w:t>.</w:t>
      </w:r>
    </w:p>
    <w:p w14:paraId="64002D6B" w14:textId="48DB96E2" w:rsidR="005E04CA" w:rsidRPr="00B86ECA" w:rsidRDefault="005E04CA" w:rsidP="005E04CA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439D6D99" w14:textId="087AEEC8" w:rsidR="00C47ECB" w:rsidRDefault="00C47ECB" w:rsidP="005E04CA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Het bestuur heeft de nodige gesprekken met </w:t>
      </w:r>
      <w:r w:rsidR="00A86F89">
        <w:rPr>
          <w:rFonts w:asciiTheme="minorHAnsi" w:hAnsiTheme="minorHAnsi" w:cstheme="minorHAnsi"/>
          <w:sz w:val="24"/>
          <w:szCs w:val="24"/>
        </w:rPr>
        <w:t>potentiële</w:t>
      </w:r>
      <w:r>
        <w:rPr>
          <w:rFonts w:asciiTheme="minorHAnsi" w:hAnsiTheme="minorHAnsi" w:cstheme="minorHAnsi"/>
          <w:sz w:val="24"/>
          <w:szCs w:val="24"/>
        </w:rPr>
        <w:t xml:space="preserve"> nieuwe huurders gevoerd. Alle kandidaten beschikten over de goede intenties en goede papieren. Als bestuur hebben we vooral gekeken naar mogelijke </w:t>
      </w:r>
      <w:r w:rsidR="00A86F89">
        <w:rPr>
          <w:rFonts w:asciiTheme="minorHAnsi" w:hAnsiTheme="minorHAnsi" w:cstheme="minorHAnsi"/>
          <w:sz w:val="24"/>
          <w:szCs w:val="24"/>
        </w:rPr>
        <w:t>financiële</w:t>
      </w:r>
      <w:r>
        <w:rPr>
          <w:rFonts w:asciiTheme="minorHAnsi" w:hAnsiTheme="minorHAnsi" w:cstheme="minorHAnsi"/>
          <w:sz w:val="24"/>
          <w:szCs w:val="24"/>
        </w:rPr>
        <w:t xml:space="preserve"> risico’s </w:t>
      </w:r>
      <w:proofErr w:type="gramStart"/>
      <w:r>
        <w:rPr>
          <w:rFonts w:asciiTheme="minorHAnsi" w:hAnsiTheme="minorHAnsi" w:cstheme="minorHAnsi"/>
          <w:sz w:val="24"/>
          <w:szCs w:val="24"/>
        </w:rPr>
        <w:t>( een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al maanden gesloten bedrijf weer lopende zien te krijgen), de beschikbaarheid van medewerkers (vooral het hebben van een kok) en de </w:t>
      </w:r>
      <w:r w:rsidR="00845F1F">
        <w:rPr>
          <w:rFonts w:asciiTheme="minorHAnsi" w:hAnsiTheme="minorHAnsi" w:cstheme="minorHAnsi"/>
          <w:sz w:val="24"/>
          <w:szCs w:val="24"/>
        </w:rPr>
        <w:t xml:space="preserve">bekendheid van de mogelijkheden die het Muldershuis en haar </w:t>
      </w:r>
      <w:r w:rsidR="00A86F89">
        <w:rPr>
          <w:rFonts w:asciiTheme="minorHAnsi" w:hAnsiTheme="minorHAnsi" w:cstheme="minorHAnsi"/>
          <w:sz w:val="24"/>
          <w:szCs w:val="24"/>
        </w:rPr>
        <w:t>potentiële</w:t>
      </w:r>
      <w:r w:rsidR="00845F1F">
        <w:rPr>
          <w:rFonts w:asciiTheme="minorHAnsi" w:hAnsiTheme="minorHAnsi" w:cstheme="minorHAnsi"/>
          <w:sz w:val="24"/>
          <w:szCs w:val="24"/>
        </w:rPr>
        <w:t xml:space="preserve"> klanten te bieden heeft. Op grond van die uitgangspunten is het bestuur tot haar keuze gekomen.</w:t>
      </w:r>
    </w:p>
    <w:p w14:paraId="24B525CB" w14:textId="77777777" w:rsidR="00845F1F" w:rsidRDefault="00845F1F" w:rsidP="00845F1F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</w:p>
    <w:p w14:paraId="00C4B8E4" w14:textId="77777777" w:rsidR="005E04CA" w:rsidRPr="00B86ECA" w:rsidRDefault="005E04CA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78E0B873" w14:textId="1B5D7F15" w:rsidR="005E04CA" w:rsidRPr="00B86ECA" w:rsidRDefault="005E04CA" w:rsidP="005E04CA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De schuur.</w:t>
      </w:r>
    </w:p>
    <w:p w14:paraId="09294D03" w14:textId="2D826C18" w:rsidR="000237EC" w:rsidRDefault="005E04CA" w:rsidP="005E04CA">
      <w:pPr>
        <w:pStyle w:val="Geenafstand"/>
        <w:ind w:left="708"/>
        <w:rPr>
          <w:rFonts w:asciiTheme="minorHAnsi" w:hAnsiTheme="minorHAnsi" w:cstheme="minorHAnsi"/>
          <w:sz w:val="24"/>
          <w:szCs w:val="24"/>
        </w:rPr>
      </w:pPr>
      <w:r w:rsidRPr="00B86ECA">
        <w:rPr>
          <w:rFonts w:asciiTheme="minorHAnsi" w:hAnsiTheme="minorHAnsi" w:cstheme="minorHAnsi"/>
          <w:sz w:val="24"/>
          <w:szCs w:val="24"/>
        </w:rPr>
        <w:t>De schuur is in 202</w:t>
      </w:r>
      <w:r w:rsidR="00845F1F">
        <w:rPr>
          <w:rFonts w:asciiTheme="minorHAnsi" w:hAnsiTheme="minorHAnsi" w:cstheme="minorHAnsi"/>
          <w:sz w:val="24"/>
          <w:szCs w:val="24"/>
        </w:rPr>
        <w:t xml:space="preserve">4 </w:t>
      </w:r>
      <w:r w:rsidRPr="00B86ECA">
        <w:rPr>
          <w:rFonts w:asciiTheme="minorHAnsi" w:hAnsiTheme="minorHAnsi" w:cstheme="minorHAnsi"/>
          <w:sz w:val="24"/>
          <w:szCs w:val="24"/>
        </w:rPr>
        <w:t xml:space="preserve">niet </w:t>
      </w:r>
      <w:r w:rsidR="00B67A2B">
        <w:rPr>
          <w:rFonts w:asciiTheme="minorHAnsi" w:hAnsiTheme="minorHAnsi" w:cstheme="minorHAnsi"/>
          <w:sz w:val="24"/>
          <w:szCs w:val="24"/>
        </w:rPr>
        <w:t>commercieel</w:t>
      </w:r>
      <w:r w:rsidR="000237EC">
        <w:rPr>
          <w:rFonts w:asciiTheme="minorHAnsi" w:hAnsiTheme="minorHAnsi" w:cstheme="minorHAnsi"/>
          <w:sz w:val="24"/>
          <w:szCs w:val="24"/>
        </w:rPr>
        <w:t xml:space="preserve"> verhuurd.</w:t>
      </w:r>
    </w:p>
    <w:p w14:paraId="63D7EB0C" w14:textId="11C74EA8" w:rsidR="00474BA0" w:rsidRDefault="000237EC" w:rsidP="005E04CA">
      <w:pPr>
        <w:pStyle w:val="Geenafstand"/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Wel hebben een aantal kunstenaars in de zomermaanden hun werken in de schu</w:t>
      </w:r>
      <w:r w:rsidR="00474BA0">
        <w:rPr>
          <w:rFonts w:asciiTheme="minorHAnsi" w:hAnsiTheme="minorHAnsi" w:cstheme="minorHAnsi"/>
          <w:sz w:val="24"/>
          <w:szCs w:val="24"/>
        </w:rPr>
        <w:t xml:space="preserve">ur </w:t>
      </w:r>
      <w:r w:rsidR="00B67A2B">
        <w:rPr>
          <w:rFonts w:asciiTheme="minorHAnsi" w:hAnsiTheme="minorHAnsi" w:cstheme="minorHAnsi"/>
          <w:sz w:val="24"/>
          <w:szCs w:val="24"/>
        </w:rPr>
        <w:t>geëxposeerd</w:t>
      </w:r>
      <w:r w:rsidR="00474BA0">
        <w:rPr>
          <w:rFonts w:asciiTheme="minorHAnsi" w:hAnsiTheme="minorHAnsi" w:cstheme="minorHAnsi"/>
          <w:sz w:val="24"/>
          <w:szCs w:val="24"/>
        </w:rPr>
        <w:t xml:space="preserve">. </w:t>
      </w:r>
      <w:r w:rsidR="00845F1F">
        <w:rPr>
          <w:rFonts w:asciiTheme="minorHAnsi" w:hAnsiTheme="minorHAnsi" w:cstheme="minorHAnsi"/>
          <w:sz w:val="24"/>
          <w:szCs w:val="24"/>
        </w:rPr>
        <w:t>In eerst instantie is getracht de schuur te betrekken bij de verhuur van het Muldershuis. Nu dit niet gelukt is wordt nogmaals gekeken naar commerciële verhuur.</w:t>
      </w:r>
    </w:p>
    <w:p w14:paraId="225C9670" w14:textId="7F712A5E" w:rsidR="00845F1F" w:rsidRDefault="00845F1F" w:rsidP="005E04CA">
      <w:pPr>
        <w:pStyle w:val="Geenafstand"/>
        <w:ind w:left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Twee mogelijke </w:t>
      </w:r>
      <w:r w:rsidR="00A86F89">
        <w:rPr>
          <w:rFonts w:asciiTheme="minorHAnsi" w:hAnsiTheme="minorHAnsi" w:cstheme="minorHAnsi"/>
          <w:sz w:val="24"/>
          <w:szCs w:val="24"/>
        </w:rPr>
        <w:t>aanvragen tot huur</w:t>
      </w:r>
      <w:r>
        <w:rPr>
          <w:rFonts w:asciiTheme="minorHAnsi" w:hAnsiTheme="minorHAnsi" w:cstheme="minorHAnsi"/>
          <w:sz w:val="24"/>
          <w:szCs w:val="24"/>
        </w:rPr>
        <w:t xml:space="preserve"> hebben niet tot een overeenkomst geleid omdat beiden niet in staat bleken de door ons gevraagde huurprijs te kunnen betalen.</w:t>
      </w:r>
    </w:p>
    <w:p w14:paraId="40886ED0" w14:textId="77777777" w:rsidR="00845F1F" w:rsidRDefault="00845F1F" w:rsidP="005E04CA">
      <w:pPr>
        <w:pStyle w:val="Geenafstand"/>
        <w:ind w:left="708"/>
        <w:rPr>
          <w:rFonts w:asciiTheme="minorHAnsi" w:hAnsiTheme="minorHAnsi" w:cstheme="minorHAnsi"/>
          <w:sz w:val="24"/>
          <w:szCs w:val="24"/>
        </w:rPr>
      </w:pPr>
    </w:p>
    <w:p w14:paraId="78CD945B" w14:textId="2FA38E53" w:rsidR="00845F1F" w:rsidRDefault="00845F1F" w:rsidP="00845F1F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845F1F">
        <w:rPr>
          <w:rFonts w:asciiTheme="minorHAnsi" w:hAnsiTheme="minorHAnsi" w:cstheme="minorHAnsi"/>
          <w:b/>
          <w:bCs/>
          <w:sz w:val="24"/>
          <w:szCs w:val="24"/>
        </w:rPr>
        <w:t>De Piepermolen</w:t>
      </w:r>
    </w:p>
    <w:p w14:paraId="3D11C4E0" w14:textId="2377D2CE" w:rsidR="00845F1F" w:rsidRDefault="00845F1F" w:rsidP="00845F1F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Naast de Piepermolen is een huis gebouwd door </w:t>
      </w:r>
      <w:r w:rsidR="00A86F89">
        <w:rPr>
          <w:rFonts w:asciiTheme="minorHAnsi" w:hAnsiTheme="minorHAnsi" w:cstheme="minorHAnsi"/>
          <w:sz w:val="24"/>
          <w:szCs w:val="24"/>
        </w:rPr>
        <w:t>particulieren</w:t>
      </w:r>
      <w:r>
        <w:rPr>
          <w:rFonts w:asciiTheme="minorHAnsi" w:hAnsiTheme="minorHAnsi" w:cstheme="minorHAnsi"/>
          <w:sz w:val="24"/>
          <w:szCs w:val="24"/>
        </w:rPr>
        <w:t xml:space="preserve">. Mondeling is er met een molenaar en de eigenaren van het huis afspraken gemaakt over gebruik van het zogenaamde </w:t>
      </w:r>
      <w:proofErr w:type="spellStart"/>
      <w:r>
        <w:rPr>
          <w:rFonts w:asciiTheme="minorHAnsi" w:hAnsiTheme="minorHAnsi" w:cstheme="minorHAnsi"/>
          <w:sz w:val="24"/>
          <w:szCs w:val="24"/>
        </w:rPr>
        <w:t>molenpad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. Nu het huis klaar is en er geen reden meer is om het </w:t>
      </w:r>
      <w:proofErr w:type="spellStart"/>
      <w:r>
        <w:rPr>
          <w:rFonts w:asciiTheme="minorHAnsi" w:hAnsiTheme="minorHAnsi" w:cstheme="minorHAnsi"/>
          <w:sz w:val="24"/>
          <w:szCs w:val="24"/>
        </w:rPr>
        <w:t>molenpad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te gebruiken blijken er toch meningsverschillen te zijn over de gemaakte mondelinge afspraken. De nodige gesprekken over wat wel en niet bedoeld is </w:t>
      </w:r>
      <w:r w:rsidR="00A86F89">
        <w:rPr>
          <w:rFonts w:asciiTheme="minorHAnsi" w:hAnsiTheme="minorHAnsi" w:cstheme="minorHAnsi"/>
          <w:sz w:val="24"/>
          <w:szCs w:val="24"/>
        </w:rPr>
        <w:t>zijn gevoerd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7D6F980" w14:textId="77777777" w:rsidR="00286C35" w:rsidRDefault="00286C35" w:rsidP="00845F1F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</w:p>
    <w:p w14:paraId="3DF54879" w14:textId="1F33A043" w:rsidR="00286C35" w:rsidRPr="00286C35" w:rsidRDefault="00286C35" w:rsidP="00286C35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Overige gesprekspunten</w:t>
      </w:r>
    </w:p>
    <w:p w14:paraId="4FEEA38B" w14:textId="4A18BF4C" w:rsidR="00286C35" w:rsidRDefault="00286C35" w:rsidP="00286C35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Besluiten over onderhoudswerkzaamheden</w:t>
      </w:r>
    </w:p>
    <w:p w14:paraId="7F26308D" w14:textId="54025876" w:rsidR="00286C35" w:rsidRDefault="00286C35" w:rsidP="00286C35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Plaatsen van een AED (wel financiële ondersteuning. Maar als bestuur kunnen we geen menskracht leveren)</w:t>
      </w:r>
    </w:p>
    <w:p w14:paraId="0841B858" w14:textId="7A2C59C4" w:rsidR="00286C35" w:rsidRDefault="00286C35" w:rsidP="00286C35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Donatie om een tillift op de Berkelzomp mogelijk te maken</w:t>
      </w:r>
    </w:p>
    <w:p w14:paraId="55BD173F" w14:textId="74179CC9" w:rsidR="00286C35" w:rsidRDefault="00286C35" w:rsidP="00286C35">
      <w:pPr>
        <w:pStyle w:val="Geenafstand"/>
        <w:numPr>
          <w:ilvl w:val="0"/>
          <w:numId w:val="2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Aanvragen van gemeentelijke en </w:t>
      </w:r>
      <w:r w:rsidR="00A86F89">
        <w:rPr>
          <w:rFonts w:asciiTheme="minorHAnsi" w:hAnsiTheme="minorHAnsi" w:cstheme="minorHAnsi"/>
          <w:sz w:val="24"/>
          <w:szCs w:val="24"/>
        </w:rPr>
        <w:t>provinciale</w:t>
      </w:r>
      <w:r>
        <w:rPr>
          <w:rFonts w:asciiTheme="minorHAnsi" w:hAnsiTheme="minorHAnsi" w:cstheme="minorHAnsi"/>
          <w:sz w:val="24"/>
          <w:szCs w:val="24"/>
        </w:rPr>
        <w:t xml:space="preserve"> subsidie</w:t>
      </w:r>
    </w:p>
    <w:p w14:paraId="256CEDEA" w14:textId="041B7635" w:rsidR="005E04CA" w:rsidRPr="00B86ECA" w:rsidRDefault="005E04CA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30714B76" w14:textId="77777777" w:rsidR="00884EDF" w:rsidRPr="00B86ECA" w:rsidRDefault="00884EDF" w:rsidP="00884EDF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</w:p>
    <w:p w14:paraId="37C239A9" w14:textId="595C443B" w:rsidR="005E04CA" w:rsidRDefault="005E04CA" w:rsidP="005E04CA">
      <w:pPr>
        <w:pStyle w:val="Geenafstand"/>
        <w:numPr>
          <w:ilvl w:val="0"/>
          <w:numId w:val="28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Samenstelling van het bestuur.</w:t>
      </w:r>
    </w:p>
    <w:p w14:paraId="49A6346D" w14:textId="75084D47" w:rsidR="00845F1F" w:rsidRDefault="00845F1F" w:rsidP="00845F1F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Het jaar 2024 is het bestuur gestart met maar vier bestuursleden.</w:t>
      </w:r>
    </w:p>
    <w:p w14:paraId="6B394150" w14:textId="3FDD55C2" w:rsidR="00845F1F" w:rsidRDefault="00845F1F" w:rsidP="00845F1F">
      <w:pPr>
        <w:pStyle w:val="Geenafstand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Het doet ons deugd om te kunnen melden dat we in 2024 twee nieuwe bestuursleden hebben mogen verwelkomen. </w:t>
      </w:r>
      <w:r w:rsidR="00A86F89">
        <w:rPr>
          <w:rFonts w:asciiTheme="minorHAnsi" w:hAnsiTheme="minorHAnsi" w:cstheme="minorHAnsi"/>
          <w:sz w:val="24"/>
          <w:szCs w:val="24"/>
        </w:rPr>
        <w:t>Namelijk</w:t>
      </w:r>
      <w:r>
        <w:rPr>
          <w:rFonts w:asciiTheme="minorHAnsi" w:hAnsiTheme="minorHAnsi" w:cstheme="minorHAnsi"/>
          <w:sz w:val="24"/>
          <w:szCs w:val="24"/>
        </w:rPr>
        <w:t>:</w:t>
      </w:r>
    </w:p>
    <w:p w14:paraId="3519539E" w14:textId="24D4EB6B" w:rsidR="00845F1F" w:rsidRDefault="00845F1F" w:rsidP="00845F1F">
      <w:pPr>
        <w:pStyle w:val="Geenafstand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Ton Klein </w:t>
      </w:r>
      <w:proofErr w:type="spellStart"/>
      <w:r>
        <w:rPr>
          <w:rFonts w:asciiTheme="minorHAnsi" w:hAnsiTheme="minorHAnsi" w:cstheme="minorHAnsi"/>
          <w:sz w:val="24"/>
          <w:szCs w:val="24"/>
        </w:rPr>
        <w:t>Luchtenbeld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als voorzitter</w:t>
      </w:r>
    </w:p>
    <w:p w14:paraId="2B5748E9" w14:textId="2BE33AB1" w:rsidR="00845F1F" w:rsidRPr="00845F1F" w:rsidRDefault="00845F1F" w:rsidP="00845F1F">
      <w:pPr>
        <w:pStyle w:val="Geenafstand"/>
        <w:numPr>
          <w:ilvl w:val="0"/>
          <w:numId w:val="32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Arnold Penterman als algemeen bestuurslid namens de molenaars van de </w:t>
      </w:r>
      <w:proofErr w:type="spellStart"/>
      <w:r>
        <w:rPr>
          <w:rFonts w:asciiTheme="minorHAnsi" w:hAnsiTheme="minorHAnsi" w:cstheme="minorHAnsi"/>
          <w:sz w:val="24"/>
          <w:szCs w:val="24"/>
        </w:rPr>
        <w:t>Maullumse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molen</w:t>
      </w:r>
    </w:p>
    <w:p w14:paraId="60C8340A" w14:textId="04199DDB" w:rsidR="0075229A" w:rsidRPr="00845F1F" w:rsidRDefault="0075229A" w:rsidP="00845F1F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24"/>
          <w:szCs w:val="24"/>
        </w:rPr>
      </w:pPr>
    </w:p>
    <w:p w14:paraId="6F204FDD" w14:textId="1CC85F79" w:rsidR="00C854C4" w:rsidRPr="00B86ECA" w:rsidRDefault="00C854C4" w:rsidP="00C854C4">
      <w:pPr>
        <w:pStyle w:val="Geenafstand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090D8C6" w14:textId="77777777" w:rsidR="00C854C4" w:rsidRPr="00B86ECA" w:rsidRDefault="00C854C4" w:rsidP="00C854C4">
      <w:pPr>
        <w:pStyle w:val="Geenafstand"/>
        <w:ind w:left="4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FD8FAB2" w14:textId="77777777" w:rsidR="00C854C4" w:rsidRPr="00B86ECA" w:rsidRDefault="00C854C4" w:rsidP="00C854C4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8"/>
        <w:gridCol w:w="2022"/>
        <w:gridCol w:w="1410"/>
        <w:gridCol w:w="2826"/>
        <w:gridCol w:w="1386"/>
      </w:tblGrid>
      <w:tr w:rsidR="00C854C4" w:rsidRPr="00B86ECA" w14:paraId="733A1A26" w14:textId="77777777" w:rsidTr="00F86A38">
        <w:tc>
          <w:tcPr>
            <w:tcW w:w="2126" w:type="dxa"/>
            <w:shd w:val="clear" w:color="auto" w:fill="auto"/>
          </w:tcPr>
          <w:p w14:paraId="2216658B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Titel</w:t>
            </w:r>
          </w:p>
        </w:tc>
        <w:tc>
          <w:tcPr>
            <w:tcW w:w="1417" w:type="dxa"/>
            <w:shd w:val="clear" w:color="auto" w:fill="auto"/>
          </w:tcPr>
          <w:p w14:paraId="50424808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Naam</w:t>
            </w:r>
          </w:p>
        </w:tc>
        <w:tc>
          <w:tcPr>
            <w:tcW w:w="1418" w:type="dxa"/>
            <w:shd w:val="clear" w:color="auto" w:fill="auto"/>
          </w:tcPr>
          <w:p w14:paraId="19D24023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Woonplaats</w:t>
            </w:r>
          </w:p>
        </w:tc>
        <w:tc>
          <w:tcPr>
            <w:tcW w:w="3544" w:type="dxa"/>
            <w:shd w:val="clear" w:color="auto" w:fill="auto"/>
          </w:tcPr>
          <w:p w14:paraId="31F34167" w14:textId="23D7F682" w:rsidR="00C854C4" w:rsidRPr="00B86ECA" w:rsidRDefault="00286C35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Namens</w:t>
            </w:r>
          </w:p>
        </w:tc>
        <w:tc>
          <w:tcPr>
            <w:tcW w:w="1307" w:type="dxa"/>
            <w:shd w:val="clear" w:color="auto" w:fill="auto"/>
          </w:tcPr>
          <w:p w14:paraId="5C20D938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Herkiesbaar</w:t>
            </w:r>
          </w:p>
        </w:tc>
      </w:tr>
      <w:tr w:rsidR="00C854C4" w:rsidRPr="00B86ECA" w14:paraId="2137915A" w14:textId="77777777" w:rsidTr="00F86A38">
        <w:tc>
          <w:tcPr>
            <w:tcW w:w="2126" w:type="dxa"/>
            <w:shd w:val="clear" w:color="auto" w:fill="auto"/>
          </w:tcPr>
          <w:p w14:paraId="170A17B9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Voorzitter</w:t>
            </w:r>
          </w:p>
        </w:tc>
        <w:tc>
          <w:tcPr>
            <w:tcW w:w="1417" w:type="dxa"/>
            <w:shd w:val="clear" w:color="auto" w:fill="auto"/>
          </w:tcPr>
          <w:p w14:paraId="793CC7AE" w14:textId="2D8E60C0" w:rsidR="00C854C4" w:rsidRPr="00B86ECA" w:rsidRDefault="00845F1F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286C35">
              <w:rPr>
                <w:rFonts w:asciiTheme="minorHAnsi" w:hAnsiTheme="minorHAnsi" w:cstheme="minorHAnsi"/>
                <w:sz w:val="24"/>
                <w:szCs w:val="24"/>
              </w:rPr>
              <w:t xml:space="preserve">. Klein </w:t>
            </w:r>
            <w:proofErr w:type="spellStart"/>
            <w:r w:rsidR="00286C35">
              <w:rPr>
                <w:rFonts w:asciiTheme="minorHAnsi" w:hAnsiTheme="minorHAnsi" w:cstheme="minorHAnsi"/>
                <w:sz w:val="24"/>
                <w:szCs w:val="24"/>
              </w:rPr>
              <w:t>Luchtenbeld</w:t>
            </w:r>
            <w:proofErr w:type="spellEnd"/>
            <w:r w:rsidR="00286C3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2BC5563F" w14:textId="38F85A44" w:rsidR="00C854C4" w:rsidRPr="00B86ECA" w:rsidRDefault="00286C35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Eibergen</w:t>
            </w:r>
          </w:p>
        </w:tc>
        <w:tc>
          <w:tcPr>
            <w:tcW w:w="3544" w:type="dxa"/>
            <w:shd w:val="clear" w:color="auto" w:fill="auto"/>
          </w:tcPr>
          <w:p w14:paraId="4C8A886D" w14:textId="15F7713E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79A099C2" w14:textId="7059D42E" w:rsidR="00C854C4" w:rsidRPr="00B86ECA" w:rsidRDefault="00286C35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juli 2028</w:t>
            </w:r>
          </w:p>
        </w:tc>
      </w:tr>
      <w:tr w:rsidR="00C854C4" w:rsidRPr="00B86ECA" w14:paraId="6A2A1CDB" w14:textId="77777777" w:rsidTr="00F86A38">
        <w:tc>
          <w:tcPr>
            <w:tcW w:w="2126" w:type="dxa"/>
            <w:shd w:val="clear" w:color="auto" w:fill="auto"/>
          </w:tcPr>
          <w:p w14:paraId="6BCFF67F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Secretaris</w:t>
            </w:r>
          </w:p>
        </w:tc>
        <w:tc>
          <w:tcPr>
            <w:tcW w:w="1417" w:type="dxa"/>
            <w:shd w:val="clear" w:color="auto" w:fill="auto"/>
          </w:tcPr>
          <w:p w14:paraId="243046F2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J. Hubert</w:t>
            </w:r>
          </w:p>
        </w:tc>
        <w:tc>
          <w:tcPr>
            <w:tcW w:w="1418" w:type="dxa"/>
            <w:shd w:val="clear" w:color="auto" w:fill="auto"/>
          </w:tcPr>
          <w:p w14:paraId="6B1E7F76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Eibergen</w:t>
            </w:r>
          </w:p>
        </w:tc>
        <w:tc>
          <w:tcPr>
            <w:tcW w:w="3544" w:type="dxa"/>
            <w:shd w:val="clear" w:color="auto" w:fill="auto"/>
          </w:tcPr>
          <w:p w14:paraId="0C0CD200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62E0EE7D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</w:p>
        </w:tc>
      </w:tr>
      <w:tr w:rsidR="00C854C4" w:rsidRPr="00B86ECA" w14:paraId="075E85CC" w14:textId="77777777" w:rsidTr="00F86A38">
        <w:tc>
          <w:tcPr>
            <w:tcW w:w="2126" w:type="dxa"/>
            <w:shd w:val="clear" w:color="auto" w:fill="auto"/>
          </w:tcPr>
          <w:p w14:paraId="6CA1E987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Penningmeester</w:t>
            </w:r>
          </w:p>
        </w:tc>
        <w:tc>
          <w:tcPr>
            <w:tcW w:w="1417" w:type="dxa"/>
            <w:shd w:val="clear" w:color="auto" w:fill="auto"/>
          </w:tcPr>
          <w:p w14:paraId="1A88D66F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G. ter Mors</w:t>
            </w:r>
          </w:p>
        </w:tc>
        <w:tc>
          <w:tcPr>
            <w:tcW w:w="1418" w:type="dxa"/>
            <w:shd w:val="clear" w:color="auto" w:fill="auto"/>
          </w:tcPr>
          <w:p w14:paraId="0E971381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Eibergen</w:t>
            </w:r>
          </w:p>
        </w:tc>
        <w:tc>
          <w:tcPr>
            <w:tcW w:w="3544" w:type="dxa"/>
            <w:shd w:val="clear" w:color="auto" w:fill="auto"/>
          </w:tcPr>
          <w:p w14:paraId="54D3F1A9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61EACA44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2024</w:t>
            </w:r>
          </w:p>
        </w:tc>
      </w:tr>
      <w:tr w:rsidR="00C854C4" w:rsidRPr="00B86ECA" w14:paraId="4AC485DF" w14:textId="77777777" w:rsidTr="00F86A38">
        <w:tc>
          <w:tcPr>
            <w:tcW w:w="2126" w:type="dxa"/>
            <w:shd w:val="clear" w:color="auto" w:fill="auto"/>
          </w:tcPr>
          <w:p w14:paraId="503F9696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Lid</w:t>
            </w:r>
          </w:p>
        </w:tc>
        <w:tc>
          <w:tcPr>
            <w:tcW w:w="1417" w:type="dxa"/>
            <w:shd w:val="clear" w:color="auto" w:fill="auto"/>
          </w:tcPr>
          <w:p w14:paraId="3280CA2A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P. Wolters</w:t>
            </w:r>
          </w:p>
        </w:tc>
        <w:tc>
          <w:tcPr>
            <w:tcW w:w="1418" w:type="dxa"/>
            <w:shd w:val="clear" w:color="auto" w:fill="auto"/>
          </w:tcPr>
          <w:p w14:paraId="11D886A7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Groenlo</w:t>
            </w:r>
          </w:p>
        </w:tc>
        <w:tc>
          <w:tcPr>
            <w:tcW w:w="3544" w:type="dxa"/>
            <w:shd w:val="clear" w:color="auto" w:fill="auto"/>
          </w:tcPr>
          <w:p w14:paraId="3AB25C88" w14:textId="6F538D4E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67949928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2025</w:t>
            </w:r>
          </w:p>
        </w:tc>
      </w:tr>
      <w:tr w:rsidR="00C854C4" w:rsidRPr="00B86ECA" w14:paraId="4FBB591B" w14:textId="77777777" w:rsidTr="00F86A38">
        <w:tc>
          <w:tcPr>
            <w:tcW w:w="2126" w:type="dxa"/>
            <w:shd w:val="clear" w:color="auto" w:fill="auto"/>
          </w:tcPr>
          <w:p w14:paraId="70509CE4" w14:textId="27C45F8D" w:rsidR="00C854C4" w:rsidRPr="00B86ECA" w:rsidRDefault="00286C35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Lid</w:t>
            </w:r>
          </w:p>
        </w:tc>
        <w:tc>
          <w:tcPr>
            <w:tcW w:w="1417" w:type="dxa"/>
            <w:shd w:val="clear" w:color="auto" w:fill="auto"/>
          </w:tcPr>
          <w:p w14:paraId="5F9FD1B5" w14:textId="511F9F36" w:rsidR="00C854C4" w:rsidRPr="00B86ECA" w:rsidRDefault="00286C35" w:rsidP="00286C35">
            <w:pPr>
              <w:pStyle w:val="Geenafstand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Penterman</w:t>
            </w:r>
          </w:p>
        </w:tc>
        <w:tc>
          <w:tcPr>
            <w:tcW w:w="1418" w:type="dxa"/>
            <w:shd w:val="clear" w:color="auto" w:fill="auto"/>
          </w:tcPr>
          <w:p w14:paraId="113D08C3" w14:textId="673B1B86" w:rsidR="00C854C4" w:rsidRPr="00286C35" w:rsidRDefault="00286C35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286C35">
              <w:rPr>
                <w:rFonts w:asciiTheme="minorHAnsi" w:hAnsiTheme="minorHAnsi" w:cstheme="minorHAnsi"/>
                <w:sz w:val="24"/>
                <w:szCs w:val="24"/>
              </w:rPr>
              <w:t>Eibergen</w:t>
            </w:r>
          </w:p>
        </w:tc>
        <w:tc>
          <w:tcPr>
            <w:tcW w:w="3544" w:type="dxa"/>
            <w:shd w:val="clear" w:color="auto" w:fill="auto"/>
          </w:tcPr>
          <w:p w14:paraId="6D85EBEA" w14:textId="7A263743" w:rsidR="00C854C4" w:rsidRPr="00B86ECA" w:rsidRDefault="00286C35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Molenaars de Mallumse Molen</w:t>
            </w:r>
          </w:p>
        </w:tc>
        <w:tc>
          <w:tcPr>
            <w:tcW w:w="1307" w:type="dxa"/>
            <w:shd w:val="clear" w:color="auto" w:fill="auto"/>
          </w:tcPr>
          <w:p w14:paraId="45B8705C" w14:textId="676B4C83" w:rsidR="00C854C4" w:rsidRPr="00B86ECA" w:rsidRDefault="00286C35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 juli 2028</w:t>
            </w:r>
          </w:p>
        </w:tc>
      </w:tr>
      <w:tr w:rsidR="00C854C4" w:rsidRPr="00B86ECA" w14:paraId="4EE625D6" w14:textId="77777777" w:rsidTr="00F86A38">
        <w:tc>
          <w:tcPr>
            <w:tcW w:w="2126" w:type="dxa"/>
            <w:shd w:val="clear" w:color="auto" w:fill="auto"/>
          </w:tcPr>
          <w:p w14:paraId="615638EC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Lid</w:t>
            </w:r>
          </w:p>
        </w:tc>
        <w:tc>
          <w:tcPr>
            <w:tcW w:w="1417" w:type="dxa"/>
            <w:shd w:val="clear" w:color="auto" w:fill="auto"/>
          </w:tcPr>
          <w:p w14:paraId="43D2A6F3" w14:textId="789C322F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C. Hu</w:t>
            </w:r>
            <w:r w:rsidR="00ED4C59">
              <w:rPr>
                <w:rFonts w:asciiTheme="minorHAnsi" w:hAnsiTheme="minorHAnsi" w:cstheme="minorHAnsi"/>
                <w:sz w:val="24"/>
                <w:szCs w:val="24"/>
              </w:rPr>
              <w:t>ijs</w:t>
            </w: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man</w:t>
            </w:r>
            <w:r w:rsidR="00ED4C59">
              <w:rPr>
                <w:rFonts w:asciiTheme="minorHAnsi" w:hAnsiTheme="minorHAnsi" w:cstheme="minorHAnsi"/>
                <w:sz w:val="24"/>
                <w:szCs w:val="24"/>
              </w:rPr>
              <w:t>s</w:t>
            </w:r>
          </w:p>
        </w:tc>
        <w:tc>
          <w:tcPr>
            <w:tcW w:w="1418" w:type="dxa"/>
            <w:shd w:val="clear" w:color="auto" w:fill="auto"/>
          </w:tcPr>
          <w:p w14:paraId="035BA3BB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Rekken</w:t>
            </w:r>
          </w:p>
        </w:tc>
        <w:tc>
          <w:tcPr>
            <w:tcW w:w="3544" w:type="dxa"/>
            <w:shd w:val="clear" w:color="auto" w:fill="auto"/>
          </w:tcPr>
          <w:p w14:paraId="6DA4DC2D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St. Vrienden van de Piepermolen</w:t>
            </w:r>
          </w:p>
        </w:tc>
        <w:tc>
          <w:tcPr>
            <w:tcW w:w="1307" w:type="dxa"/>
            <w:shd w:val="clear" w:color="auto" w:fill="auto"/>
          </w:tcPr>
          <w:p w14:paraId="689FA0BB" w14:textId="311C516E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202</w:t>
            </w:r>
            <w:r w:rsidR="00B0268A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</w:tr>
      <w:tr w:rsidR="00C854C4" w:rsidRPr="00B86ECA" w14:paraId="2A718140" w14:textId="77777777" w:rsidTr="00F86A38">
        <w:tc>
          <w:tcPr>
            <w:tcW w:w="2126" w:type="dxa"/>
            <w:shd w:val="clear" w:color="auto" w:fill="auto"/>
          </w:tcPr>
          <w:p w14:paraId="6E465EE7" w14:textId="70AF2E5F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CB3ADCB" w14:textId="301A0143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1F118C" w14:textId="294751CD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6F108AB" w14:textId="53D83A74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07E655AD" w14:textId="383E949E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54C4" w:rsidRPr="00B86ECA" w14:paraId="63065932" w14:textId="77777777" w:rsidTr="00F86A38">
        <w:tc>
          <w:tcPr>
            <w:tcW w:w="2126" w:type="dxa"/>
            <w:shd w:val="clear" w:color="auto" w:fill="auto"/>
          </w:tcPr>
          <w:p w14:paraId="5F783EF4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>Lid</w:t>
            </w:r>
          </w:p>
        </w:tc>
        <w:tc>
          <w:tcPr>
            <w:tcW w:w="1417" w:type="dxa"/>
            <w:shd w:val="clear" w:color="auto" w:fill="auto"/>
          </w:tcPr>
          <w:p w14:paraId="2313F427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F8A4A05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7467118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346D5FF0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854C4" w:rsidRPr="00B86ECA" w14:paraId="63F1B7A9" w14:textId="77777777" w:rsidTr="00F86A38">
        <w:tc>
          <w:tcPr>
            <w:tcW w:w="2126" w:type="dxa"/>
            <w:shd w:val="clear" w:color="auto" w:fill="auto"/>
          </w:tcPr>
          <w:p w14:paraId="0598B94C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  <w:r w:rsidRPr="00B86ECA">
              <w:rPr>
                <w:rFonts w:asciiTheme="minorHAnsi" w:hAnsiTheme="minorHAnsi" w:cstheme="minorHAnsi"/>
                <w:sz w:val="24"/>
                <w:szCs w:val="24"/>
              </w:rPr>
              <w:t xml:space="preserve">Lid </w:t>
            </w:r>
          </w:p>
        </w:tc>
        <w:tc>
          <w:tcPr>
            <w:tcW w:w="1417" w:type="dxa"/>
            <w:shd w:val="clear" w:color="auto" w:fill="auto"/>
          </w:tcPr>
          <w:p w14:paraId="4F093BD3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48F5BB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A07C5DF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07" w:type="dxa"/>
            <w:shd w:val="clear" w:color="auto" w:fill="auto"/>
          </w:tcPr>
          <w:p w14:paraId="173EEC08" w14:textId="77777777" w:rsidR="00C854C4" w:rsidRPr="00B86ECA" w:rsidRDefault="00C854C4" w:rsidP="00F86A38">
            <w:pPr>
              <w:pStyle w:val="Geenafstand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E9A4D36" w14:textId="77777777" w:rsidR="00C854C4" w:rsidRPr="00B86ECA" w:rsidRDefault="00C854C4" w:rsidP="00C854C4">
      <w:pPr>
        <w:pStyle w:val="Geenafstand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5DF4665E" w14:textId="04080569" w:rsidR="00C854C4" w:rsidRPr="00B86ECA" w:rsidRDefault="00C854C4" w:rsidP="00C854C4">
      <w:pPr>
        <w:pStyle w:val="Geenafstand"/>
        <w:ind w:left="720"/>
        <w:rPr>
          <w:rFonts w:asciiTheme="minorHAnsi" w:hAnsiTheme="minorHAnsi" w:cstheme="minorHAnsi"/>
          <w:b/>
          <w:bCs/>
          <w:sz w:val="24"/>
          <w:szCs w:val="24"/>
        </w:rPr>
      </w:pPr>
    </w:p>
    <w:p w14:paraId="08573BE0" w14:textId="77777777" w:rsidR="00026FF3" w:rsidRPr="00B86ECA" w:rsidRDefault="00026FF3" w:rsidP="00026FF3">
      <w:pPr>
        <w:pStyle w:val="Lijstalinea"/>
        <w:autoSpaceDE w:val="0"/>
        <w:autoSpaceDN w:val="0"/>
        <w:adjustRightInd w:val="0"/>
        <w:spacing w:after="0" w:line="240" w:lineRule="auto"/>
        <w:ind w:left="780"/>
        <w:rPr>
          <w:rFonts w:asciiTheme="minorHAnsi" w:hAnsiTheme="minorHAnsi" w:cstheme="minorHAnsi"/>
          <w:color w:val="000000"/>
          <w:sz w:val="24"/>
          <w:szCs w:val="24"/>
        </w:rPr>
      </w:pPr>
    </w:p>
    <w:p w14:paraId="14D79DC7" w14:textId="4757A54B" w:rsidR="00026FF3" w:rsidRPr="00B86ECA" w:rsidRDefault="00026FF3" w:rsidP="00884EDF">
      <w:pPr>
        <w:pStyle w:val="Geenafstand"/>
        <w:numPr>
          <w:ilvl w:val="0"/>
          <w:numId w:val="30"/>
        </w:numPr>
        <w:rPr>
          <w:rFonts w:asciiTheme="minorHAnsi" w:hAnsiTheme="minorHAnsi" w:cstheme="minorHAnsi"/>
          <w:b/>
          <w:bCs/>
          <w:sz w:val="24"/>
          <w:szCs w:val="24"/>
        </w:rPr>
      </w:pPr>
      <w:r w:rsidRPr="00B86ECA">
        <w:rPr>
          <w:rFonts w:asciiTheme="minorHAnsi" w:hAnsiTheme="minorHAnsi" w:cstheme="minorHAnsi"/>
          <w:b/>
          <w:bCs/>
          <w:sz w:val="24"/>
          <w:szCs w:val="24"/>
        </w:rPr>
        <w:t>Bezoldiging.</w:t>
      </w:r>
    </w:p>
    <w:p w14:paraId="52BA33FF" w14:textId="263BEF05" w:rsidR="00884EDF" w:rsidRPr="00B86ECA" w:rsidRDefault="00026FF3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  <w:r w:rsidRPr="00B86ECA">
        <w:rPr>
          <w:rFonts w:asciiTheme="minorHAnsi" w:hAnsiTheme="minorHAnsi" w:cstheme="minorHAnsi"/>
          <w:sz w:val="24"/>
          <w:szCs w:val="24"/>
        </w:rPr>
        <w:t xml:space="preserve">Het bestuur is een onbezoldigde, vrijwillige activiteit. En derhalve is er géén vergoeding verstrekt. </w:t>
      </w:r>
    </w:p>
    <w:p w14:paraId="2ECC851B" w14:textId="4C699EE5" w:rsidR="00026FF3" w:rsidRPr="00B86ECA" w:rsidRDefault="00026FF3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771B1DEB" w14:textId="77777777" w:rsidR="00026FF3" w:rsidRPr="00B86ECA" w:rsidRDefault="00026FF3" w:rsidP="00026FF3">
      <w:pPr>
        <w:pStyle w:val="Geenafstand"/>
        <w:rPr>
          <w:rFonts w:asciiTheme="minorHAnsi" w:hAnsiTheme="minorHAnsi" w:cstheme="minorHAnsi"/>
          <w:sz w:val="24"/>
          <w:szCs w:val="24"/>
        </w:rPr>
      </w:pPr>
    </w:p>
    <w:p w14:paraId="1A1D442A" w14:textId="77777777" w:rsidR="00261B84" w:rsidRPr="00B86ECA" w:rsidRDefault="00261B84" w:rsidP="00261B84">
      <w:pPr>
        <w:spacing w:after="0" w:line="259" w:lineRule="auto"/>
        <w:rPr>
          <w:rFonts w:asciiTheme="minorHAnsi" w:hAnsiTheme="minorHAnsi" w:cstheme="minorHAnsi"/>
          <w:sz w:val="24"/>
          <w:szCs w:val="24"/>
        </w:rPr>
      </w:pPr>
    </w:p>
    <w:sectPr w:rsidR="00261B84" w:rsidRPr="00B86ECA" w:rsidSect="0060035B">
      <w:headerReference w:type="even" r:id="rId9"/>
      <w:headerReference w:type="default" r:id="rId10"/>
      <w:headerReference w:type="first" r:id="rId11"/>
      <w:pgSz w:w="11906" w:h="16838"/>
      <w:pgMar w:top="993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95270" w14:textId="77777777" w:rsidR="00D44A0B" w:rsidRDefault="00D44A0B" w:rsidP="007B010C">
      <w:pPr>
        <w:spacing w:after="0" w:line="240" w:lineRule="auto"/>
      </w:pPr>
      <w:r>
        <w:separator/>
      </w:r>
    </w:p>
  </w:endnote>
  <w:endnote w:type="continuationSeparator" w:id="0">
    <w:p w14:paraId="346612BF" w14:textId="77777777" w:rsidR="00D44A0B" w:rsidRDefault="00D44A0B" w:rsidP="007B0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049BF9" w14:textId="77777777" w:rsidR="00D44A0B" w:rsidRDefault="00D44A0B" w:rsidP="007B010C">
      <w:pPr>
        <w:spacing w:after="0" w:line="240" w:lineRule="auto"/>
      </w:pPr>
      <w:r>
        <w:separator/>
      </w:r>
    </w:p>
  </w:footnote>
  <w:footnote w:type="continuationSeparator" w:id="0">
    <w:p w14:paraId="19D6308C" w14:textId="77777777" w:rsidR="00D44A0B" w:rsidRDefault="00D44A0B" w:rsidP="007B0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4322" w14:textId="77777777" w:rsidR="005F2A47" w:rsidRDefault="005F2A4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196DD" w14:textId="77777777" w:rsidR="005F2A47" w:rsidRDefault="005F2A4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854E8" w14:textId="77777777" w:rsidR="005F2A47" w:rsidRDefault="005F2A4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82415"/>
    <w:multiLevelType w:val="hybridMultilevel"/>
    <w:tmpl w:val="0A7E03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BAE"/>
    <w:multiLevelType w:val="hybridMultilevel"/>
    <w:tmpl w:val="CF28EE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12BDC"/>
    <w:multiLevelType w:val="hybridMultilevel"/>
    <w:tmpl w:val="B6F0C24E"/>
    <w:lvl w:ilvl="0" w:tplc="0413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05F3CD4"/>
    <w:multiLevelType w:val="hybridMultilevel"/>
    <w:tmpl w:val="A088241C"/>
    <w:lvl w:ilvl="0" w:tplc="0413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950710"/>
    <w:multiLevelType w:val="hybridMultilevel"/>
    <w:tmpl w:val="726ACD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0254C"/>
    <w:multiLevelType w:val="hybridMultilevel"/>
    <w:tmpl w:val="68DAD368"/>
    <w:lvl w:ilvl="0" w:tplc="658296CA">
      <w:numFmt w:val="bullet"/>
      <w:lvlText w:val=""/>
      <w:lvlJc w:val="left"/>
      <w:pPr>
        <w:ind w:left="720" w:hanging="360"/>
      </w:pPr>
      <w:rPr>
        <w:rFonts w:ascii="Symbol" w:eastAsia="Calibri" w:hAnsi="Symbol" w:cs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506A4"/>
    <w:multiLevelType w:val="hybridMultilevel"/>
    <w:tmpl w:val="8AF42E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E3A3C"/>
    <w:multiLevelType w:val="hybridMultilevel"/>
    <w:tmpl w:val="90AA524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97292"/>
    <w:multiLevelType w:val="hybridMultilevel"/>
    <w:tmpl w:val="4D80AC44"/>
    <w:lvl w:ilvl="0" w:tplc="0413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8CD0917"/>
    <w:multiLevelType w:val="hybridMultilevel"/>
    <w:tmpl w:val="E83CC7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D5BF8"/>
    <w:multiLevelType w:val="hybridMultilevel"/>
    <w:tmpl w:val="DC1801A8"/>
    <w:lvl w:ilvl="0" w:tplc="041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EE66A11"/>
    <w:multiLevelType w:val="hybridMultilevel"/>
    <w:tmpl w:val="AE4C165C"/>
    <w:lvl w:ilvl="0" w:tplc="0413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43462CD"/>
    <w:multiLevelType w:val="hybridMultilevel"/>
    <w:tmpl w:val="580655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9227CB"/>
    <w:multiLevelType w:val="hybridMultilevel"/>
    <w:tmpl w:val="69A8B6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2E7547"/>
    <w:multiLevelType w:val="hybridMultilevel"/>
    <w:tmpl w:val="F3D4AB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B3C73"/>
    <w:multiLevelType w:val="hybridMultilevel"/>
    <w:tmpl w:val="A5FAFB94"/>
    <w:lvl w:ilvl="0" w:tplc="0413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3CE312DA"/>
    <w:multiLevelType w:val="hybridMultilevel"/>
    <w:tmpl w:val="41D055DC"/>
    <w:lvl w:ilvl="0" w:tplc="21007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13389E"/>
    <w:multiLevelType w:val="hybridMultilevel"/>
    <w:tmpl w:val="5F06BD3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21CB"/>
    <w:multiLevelType w:val="hybridMultilevel"/>
    <w:tmpl w:val="DF72CB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AD1B17"/>
    <w:multiLevelType w:val="hybridMultilevel"/>
    <w:tmpl w:val="631CB9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02FAE"/>
    <w:multiLevelType w:val="hybridMultilevel"/>
    <w:tmpl w:val="B6429F54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5763383D"/>
    <w:multiLevelType w:val="hybridMultilevel"/>
    <w:tmpl w:val="91340F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94563"/>
    <w:multiLevelType w:val="hybridMultilevel"/>
    <w:tmpl w:val="AE4C07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C2CC9"/>
    <w:multiLevelType w:val="hybridMultilevel"/>
    <w:tmpl w:val="BBE4CA56"/>
    <w:lvl w:ilvl="0" w:tplc="04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60DC2A05"/>
    <w:multiLevelType w:val="hybridMultilevel"/>
    <w:tmpl w:val="A122232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B26619"/>
    <w:multiLevelType w:val="hybridMultilevel"/>
    <w:tmpl w:val="102019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409E7"/>
    <w:multiLevelType w:val="hybridMultilevel"/>
    <w:tmpl w:val="1F6A8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C21CA"/>
    <w:multiLevelType w:val="hybridMultilevel"/>
    <w:tmpl w:val="F4586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D939F5"/>
    <w:multiLevelType w:val="hybridMultilevel"/>
    <w:tmpl w:val="4992F84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5939FB"/>
    <w:multiLevelType w:val="hybridMultilevel"/>
    <w:tmpl w:val="12F6E6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A6F77"/>
    <w:multiLevelType w:val="hybridMultilevel"/>
    <w:tmpl w:val="C7D02B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056250"/>
    <w:multiLevelType w:val="hybridMultilevel"/>
    <w:tmpl w:val="B5529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4E3884"/>
    <w:multiLevelType w:val="hybridMultilevel"/>
    <w:tmpl w:val="A12242C2"/>
    <w:lvl w:ilvl="0" w:tplc="0413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393236312">
    <w:abstractNumId w:val="5"/>
  </w:num>
  <w:num w:numId="2" w16cid:durableId="930237193">
    <w:abstractNumId w:val="23"/>
  </w:num>
  <w:num w:numId="3" w16cid:durableId="1478957489">
    <w:abstractNumId w:val="0"/>
  </w:num>
  <w:num w:numId="4" w16cid:durableId="1225335742">
    <w:abstractNumId w:val="1"/>
  </w:num>
  <w:num w:numId="5" w16cid:durableId="1512834707">
    <w:abstractNumId w:val="22"/>
  </w:num>
  <w:num w:numId="6" w16cid:durableId="1997760434">
    <w:abstractNumId w:val="26"/>
  </w:num>
  <w:num w:numId="7" w16cid:durableId="1989360145">
    <w:abstractNumId w:val="14"/>
  </w:num>
  <w:num w:numId="8" w16cid:durableId="1783843219">
    <w:abstractNumId w:val="9"/>
  </w:num>
  <w:num w:numId="9" w16cid:durableId="1216283770">
    <w:abstractNumId w:val="31"/>
  </w:num>
  <w:num w:numId="10" w16cid:durableId="1846092967">
    <w:abstractNumId w:val="21"/>
  </w:num>
  <w:num w:numId="11" w16cid:durableId="1714382037">
    <w:abstractNumId w:val="29"/>
  </w:num>
  <w:num w:numId="12" w16cid:durableId="11684558">
    <w:abstractNumId w:val="28"/>
  </w:num>
  <w:num w:numId="13" w16cid:durableId="278144622">
    <w:abstractNumId w:val="17"/>
  </w:num>
  <w:num w:numId="14" w16cid:durableId="2077123117">
    <w:abstractNumId w:val="4"/>
  </w:num>
  <w:num w:numId="15" w16cid:durableId="739517528">
    <w:abstractNumId w:val="13"/>
  </w:num>
  <w:num w:numId="16" w16cid:durableId="115759443">
    <w:abstractNumId w:val="10"/>
  </w:num>
  <w:num w:numId="17" w16cid:durableId="2138140572">
    <w:abstractNumId w:val="6"/>
  </w:num>
  <w:num w:numId="18" w16cid:durableId="193927535">
    <w:abstractNumId w:val="7"/>
  </w:num>
  <w:num w:numId="19" w16cid:durableId="1818107922">
    <w:abstractNumId w:val="19"/>
  </w:num>
  <w:num w:numId="20" w16cid:durableId="448087938">
    <w:abstractNumId w:val="25"/>
  </w:num>
  <w:num w:numId="21" w16cid:durableId="395444957">
    <w:abstractNumId w:val="15"/>
  </w:num>
  <w:num w:numId="22" w16cid:durableId="1957178451">
    <w:abstractNumId w:val="8"/>
  </w:num>
  <w:num w:numId="23" w16cid:durableId="819805165">
    <w:abstractNumId w:val="2"/>
  </w:num>
  <w:num w:numId="24" w16cid:durableId="904334017">
    <w:abstractNumId w:val="3"/>
  </w:num>
  <w:num w:numId="25" w16cid:durableId="789282575">
    <w:abstractNumId w:val="32"/>
  </w:num>
  <w:num w:numId="26" w16cid:durableId="958534497">
    <w:abstractNumId w:val="11"/>
  </w:num>
  <w:num w:numId="27" w16cid:durableId="1583022464">
    <w:abstractNumId w:val="12"/>
  </w:num>
  <w:num w:numId="28" w16cid:durableId="2056611829">
    <w:abstractNumId w:val="18"/>
  </w:num>
  <w:num w:numId="29" w16cid:durableId="1485202574">
    <w:abstractNumId w:val="30"/>
  </w:num>
  <w:num w:numId="30" w16cid:durableId="1007293959">
    <w:abstractNumId w:val="20"/>
  </w:num>
  <w:num w:numId="31" w16cid:durableId="668093407">
    <w:abstractNumId w:val="27"/>
  </w:num>
  <w:num w:numId="32" w16cid:durableId="905994193">
    <w:abstractNumId w:val="16"/>
  </w:num>
  <w:num w:numId="33" w16cid:durableId="84509228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F02"/>
    <w:rsid w:val="0001633B"/>
    <w:rsid w:val="00021072"/>
    <w:rsid w:val="000237EC"/>
    <w:rsid w:val="00026FF3"/>
    <w:rsid w:val="00031D28"/>
    <w:rsid w:val="000457BD"/>
    <w:rsid w:val="00053058"/>
    <w:rsid w:val="00055F72"/>
    <w:rsid w:val="0006458B"/>
    <w:rsid w:val="000663B4"/>
    <w:rsid w:val="0007783A"/>
    <w:rsid w:val="00083971"/>
    <w:rsid w:val="0009353E"/>
    <w:rsid w:val="000A6C84"/>
    <w:rsid w:val="000D7E49"/>
    <w:rsid w:val="000E3D29"/>
    <w:rsid w:val="000F267F"/>
    <w:rsid w:val="000F2E5C"/>
    <w:rsid w:val="000F37B2"/>
    <w:rsid w:val="001034FF"/>
    <w:rsid w:val="00104C8F"/>
    <w:rsid w:val="00137B3D"/>
    <w:rsid w:val="0014355E"/>
    <w:rsid w:val="00160329"/>
    <w:rsid w:val="00191C65"/>
    <w:rsid w:val="001B7D08"/>
    <w:rsid w:val="001C7FFB"/>
    <w:rsid w:val="001D0814"/>
    <w:rsid w:val="001E68D8"/>
    <w:rsid w:val="001F014F"/>
    <w:rsid w:val="00200F7F"/>
    <w:rsid w:val="002048B2"/>
    <w:rsid w:val="00222375"/>
    <w:rsid w:val="00222588"/>
    <w:rsid w:val="00223D94"/>
    <w:rsid w:val="00234EC3"/>
    <w:rsid w:val="00242DFA"/>
    <w:rsid w:val="002461E7"/>
    <w:rsid w:val="002468FE"/>
    <w:rsid w:val="00256F51"/>
    <w:rsid w:val="00261B84"/>
    <w:rsid w:val="00261CCF"/>
    <w:rsid w:val="00266701"/>
    <w:rsid w:val="00266868"/>
    <w:rsid w:val="00274115"/>
    <w:rsid w:val="00275C60"/>
    <w:rsid w:val="00283B6E"/>
    <w:rsid w:val="00286C35"/>
    <w:rsid w:val="002931F3"/>
    <w:rsid w:val="00293CA5"/>
    <w:rsid w:val="002A08D4"/>
    <w:rsid w:val="002A4716"/>
    <w:rsid w:val="002E656A"/>
    <w:rsid w:val="002F23D3"/>
    <w:rsid w:val="0030310B"/>
    <w:rsid w:val="0031104C"/>
    <w:rsid w:val="00325BFE"/>
    <w:rsid w:val="00347F6F"/>
    <w:rsid w:val="00363161"/>
    <w:rsid w:val="00395284"/>
    <w:rsid w:val="003D3279"/>
    <w:rsid w:val="003F7EC2"/>
    <w:rsid w:val="00413BFD"/>
    <w:rsid w:val="00414C77"/>
    <w:rsid w:val="004333F0"/>
    <w:rsid w:val="00434E00"/>
    <w:rsid w:val="0045168A"/>
    <w:rsid w:val="0047025F"/>
    <w:rsid w:val="0047465F"/>
    <w:rsid w:val="00474BA0"/>
    <w:rsid w:val="00477E9C"/>
    <w:rsid w:val="00480042"/>
    <w:rsid w:val="004830C1"/>
    <w:rsid w:val="00493B8D"/>
    <w:rsid w:val="0049436D"/>
    <w:rsid w:val="00497C5F"/>
    <w:rsid w:val="004B5791"/>
    <w:rsid w:val="004C64F0"/>
    <w:rsid w:val="004E4F7C"/>
    <w:rsid w:val="005007B4"/>
    <w:rsid w:val="00504762"/>
    <w:rsid w:val="00513596"/>
    <w:rsid w:val="005139E7"/>
    <w:rsid w:val="005256C9"/>
    <w:rsid w:val="00556423"/>
    <w:rsid w:val="00575913"/>
    <w:rsid w:val="00581067"/>
    <w:rsid w:val="005904E1"/>
    <w:rsid w:val="0059321F"/>
    <w:rsid w:val="005A0F39"/>
    <w:rsid w:val="005A4909"/>
    <w:rsid w:val="005B0943"/>
    <w:rsid w:val="005B16FE"/>
    <w:rsid w:val="005B6CC2"/>
    <w:rsid w:val="005C339A"/>
    <w:rsid w:val="005E04CA"/>
    <w:rsid w:val="005E77D4"/>
    <w:rsid w:val="005F2A47"/>
    <w:rsid w:val="005F71AC"/>
    <w:rsid w:val="0060035B"/>
    <w:rsid w:val="0061423C"/>
    <w:rsid w:val="00626576"/>
    <w:rsid w:val="00646795"/>
    <w:rsid w:val="006534CA"/>
    <w:rsid w:val="00670648"/>
    <w:rsid w:val="006720F1"/>
    <w:rsid w:val="00690649"/>
    <w:rsid w:val="006A4891"/>
    <w:rsid w:val="006B4627"/>
    <w:rsid w:val="006D0D53"/>
    <w:rsid w:val="006D13EC"/>
    <w:rsid w:val="006D3A80"/>
    <w:rsid w:val="006F2DE2"/>
    <w:rsid w:val="006F5334"/>
    <w:rsid w:val="007013A3"/>
    <w:rsid w:val="00701A0A"/>
    <w:rsid w:val="00736683"/>
    <w:rsid w:val="00741A85"/>
    <w:rsid w:val="0075229A"/>
    <w:rsid w:val="00765957"/>
    <w:rsid w:val="00791252"/>
    <w:rsid w:val="00796447"/>
    <w:rsid w:val="007B0026"/>
    <w:rsid w:val="007B010C"/>
    <w:rsid w:val="007B1773"/>
    <w:rsid w:val="007B4FD6"/>
    <w:rsid w:val="007C565C"/>
    <w:rsid w:val="007D5ECC"/>
    <w:rsid w:val="00801C61"/>
    <w:rsid w:val="00802AA7"/>
    <w:rsid w:val="00821BD3"/>
    <w:rsid w:val="00832D70"/>
    <w:rsid w:val="00845F1F"/>
    <w:rsid w:val="0087475B"/>
    <w:rsid w:val="00884EDF"/>
    <w:rsid w:val="00887B94"/>
    <w:rsid w:val="008A1CDD"/>
    <w:rsid w:val="008A5002"/>
    <w:rsid w:val="008B2F39"/>
    <w:rsid w:val="008B4210"/>
    <w:rsid w:val="008B7557"/>
    <w:rsid w:val="008C4AA5"/>
    <w:rsid w:val="008C5C5F"/>
    <w:rsid w:val="008C7663"/>
    <w:rsid w:val="008D381F"/>
    <w:rsid w:val="008D511A"/>
    <w:rsid w:val="008F38AC"/>
    <w:rsid w:val="00913399"/>
    <w:rsid w:val="00913F41"/>
    <w:rsid w:val="00926818"/>
    <w:rsid w:val="00937B35"/>
    <w:rsid w:val="0095111F"/>
    <w:rsid w:val="009558E1"/>
    <w:rsid w:val="0096358D"/>
    <w:rsid w:val="00973842"/>
    <w:rsid w:val="00995BB9"/>
    <w:rsid w:val="009A3099"/>
    <w:rsid w:val="009B19FD"/>
    <w:rsid w:val="009C2750"/>
    <w:rsid w:val="009E5D07"/>
    <w:rsid w:val="00A21B65"/>
    <w:rsid w:val="00A37329"/>
    <w:rsid w:val="00A4603B"/>
    <w:rsid w:val="00A475CA"/>
    <w:rsid w:val="00A86F89"/>
    <w:rsid w:val="00AB4F81"/>
    <w:rsid w:val="00AC45E6"/>
    <w:rsid w:val="00AD26A2"/>
    <w:rsid w:val="00AE5AED"/>
    <w:rsid w:val="00AF2E3E"/>
    <w:rsid w:val="00B0268A"/>
    <w:rsid w:val="00B034A5"/>
    <w:rsid w:val="00B11425"/>
    <w:rsid w:val="00B12609"/>
    <w:rsid w:val="00B345D0"/>
    <w:rsid w:val="00B57680"/>
    <w:rsid w:val="00B62B0E"/>
    <w:rsid w:val="00B67A2B"/>
    <w:rsid w:val="00B74F02"/>
    <w:rsid w:val="00B86ECA"/>
    <w:rsid w:val="00BA525F"/>
    <w:rsid w:val="00BD4F4A"/>
    <w:rsid w:val="00BF35D2"/>
    <w:rsid w:val="00C0082C"/>
    <w:rsid w:val="00C01931"/>
    <w:rsid w:val="00C15A7E"/>
    <w:rsid w:val="00C15FD8"/>
    <w:rsid w:val="00C3355A"/>
    <w:rsid w:val="00C44517"/>
    <w:rsid w:val="00C45899"/>
    <w:rsid w:val="00C47ECB"/>
    <w:rsid w:val="00C854C4"/>
    <w:rsid w:val="00CB2440"/>
    <w:rsid w:val="00CB3EC2"/>
    <w:rsid w:val="00CB7B0D"/>
    <w:rsid w:val="00CC5A49"/>
    <w:rsid w:val="00D00814"/>
    <w:rsid w:val="00D109DB"/>
    <w:rsid w:val="00D15D15"/>
    <w:rsid w:val="00D26068"/>
    <w:rsid w:val="00D305DE"/>
    <w:rsid w:val="00D3243D"/>
    <w:rsid w:val="00D362DD"/>
    <w:rsid w:val="00D37743"/>
    <w:rsid w:val="00D439A2"/>
    <w:rsid w:val="00D44A0B"/>
    <w:rsid w:val="00D544ED"/>
    <w:rsid w:val="00D71438"/>
    <w:rsid w:val="00D74F1C"/>
    <w:rsid w:val="00D87987"/>
    <w:rsid w:val="00D95BE4"/>
    <w:rsid w:val="00DB3593"/>
    <w:rsid w:val="00DC306B"/>
    <w:rsid w:val="00DD0795"/>
    <w:rsid w:val="00DE6599"/>
    <w:rsid w:val="00DF7D07"/>
    <w:rsid w:val="00E0409C"/>
    <w:rsid w:val="00E06E1F"/>
    <w:rsid w:val="00E1120A"/>
    <w:rsid w:val="00E130DB"/>
    <w:rsid w:val="00E3101E"/>
    <w:rsid w:val="00E460B7"/>
    <w:rsid w:val="00E5315B"/>
    <w:rsid w:val="00E71D46"/>
    <w:rsid w:val="00E71FFB"/>
    <w:rsid w:val="00E84490"/>
    <w:rsid w:val="00E84B07"/>
    <w:rsid w:val="00EB1BFE"/>
    <w:rsid w:val="00EB25A1"/>
    <w:rsid w:val="00EB565F"/>
    <w:rsid w:val="00ED4C59"/>
    <w:rsid w:val="00ED6A3F"/>
    <w:rsid w:val="00EE359B"/>
    <w:rsid w:val="00EE55CB"/>
    <w:rsid w:val="00EE610F"/>
    <w:rsid w:val="00F01A51"/>
    <w:rsid w:val="00F2201D"/>
    <w:rsid w:val="00F3077A"/>
    <w:rsid w:val="00F3573A"/>
    <w:rsid w:val="00F620E6"/>
    <w:rsid w:val="00F63AA0"/>
    <w:rsid w:val="00F67F60"/>
    <w:rsid w:val="00FA11D9"/>
    <w:rsid w:val="00FA19B1"/>
    <w:rsid w:val="00FA2F4F"/>
    <w:rsid w:val="00FB0317"/>
    <w:rsid w:val="00FD561E"/>
    <w:rsid w:val="00FD5D00"/>
    <w:rsid w:val="00FD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A21127"/>
  <w15:chartTrackingRefBased/>
  <w15:docId w15:val="{A82EE33D-F30D-42ED-842D-84C618A5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22588"/>
    <w:pPr>
      <w:spacing w:after="200" w:line="276" w:lineRule="auto"/>
    </w:pPr>
    <w:rPr>
      <w:sz w:val="22"/>
      <w:szCs w:val="2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B1BF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B010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7B010C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7B010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7B010C"/>
    <w:rPr>
      <w:sz w:val="22"/>
      <w:szCs w:val="22"/>
      <w:lang w:eastAsia="en-US"/>
    </w:rPr>
  </w:style>
  <w:style w:type="character" w:customStyle="1" w:styleId="Kop2Char">
    <w:name w:val="Kop 2 Char"/>
    <w:link w:val="Kop2"/>
    <w:uiPriority w:val="9"/>
    <w:rsid w:val="00EB1BFE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Tabelraster">
    <w:name w:val="Table Grid"/>
    <w:basedOn w:val="Standaardtabel"/>
    <w:uiPriority w:val="59"/>
    <w:rsid w:val="00066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26FF3"/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026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5690D-B9B4-44F6-926A-01361FA5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767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</dc:creator>
  <cp:keywords/>
  <cp:lastModifiedBy>joke hubert</cp:lastModifiedBy>
  <cp:revision>3</cp:revision>
  <cp:lastPrinted>2021-03-18T17:47:00Z</cp:lastPrinted>
  <dcterms:created xsi:type="dcterms:W3CDTF">2025-01-02T10:52:00Z</dcterms:created>
  <dcterms:modified xsi:type="dcterms:W3CDTF">2025-01-02T11:36:00Z</dcterms:modified>
</cp:coreProperties>
</file>